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59" w:rsidRPr="00010538" w:rsidRDefault="000D6359" w:rsidP="00F63379">
      <w:pPr>
        <w:pStyle w:val="1"/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010538">
        <w:rPr>
          <w:rFonts w:ascii="Times New Roman" w:hAnsi="Times New Roman"/>
          <w:sz w:val="24"/>
          <w:szCs w:val="24"/>
        </w:rPr>
        <w:t>Об утверждении отчета о деятельности правления товарищества за 201</w:t>
      </w:r>
      <w:r w:rsidR="002217FF">
        <w:rPr>
          <w:rFonts w:ascii="Times New Roman" w:hAnsi="Times New Roman"/>
          <w:sz w:val="24"/>
          <w:szCs w:val="24"/>
          <w:lang w:val="ru-RU"/>
        </w:rPr>
        <w:t>8</w:t>
      </w:r>
      <w:r w:rsidRPr="00010538">
        <w:rPr>
          <w:rFonts w:ascii="Times New Roman" w:hAnsi="Times New Roman"/>
          <w:sz w:val="24"/>
          <w:szCs w:val="24"/>
        </w:rPr>
        <w:t xml:space="preserve"> год</w:t>
      </w:r>
    </w:p>
    <w:p w:rsidR="000D6359" w:rsidRPr="00010538" w:rsidRDefault="000D6359" w:rsidP="000D63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D6359" w:rsidRPr="00010538" w:rsidRDefault="000D6359" w:rsidP="000D63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38">
        <w:rPr>
          <w:rFonts w:ascii="Times New Roman" w:hAnsi="Times New Roman"/>
          <w:sz w:val="24"/>
          <w:szCs w:val="24"/>
        </w:rPr>
        <w:t>За отчетный период 201</w:t>
      </w:r>
      <w:r w:rsidR="002217FF">
        <w:rPr>
          <w:rFonts w:ascii="Times New Roman" w:hAnsi="Times New Roman"/>
          <w:sz w:val="24"/>
          <w:szCs w:val="24"/>
        </w:rPr>
        <w:t>8</w:t>
      </w:r>
      <w:r w:rsidR="00DB4E1B">
        <w:rPr>
          <w:rFonts w:ascii="Times New Roman" w:hAnsi="Times New Roman"/>
          <w:sz w:val="24"/>
          <w:szCs w:val="24"/>
        </w:rPr>
        <w:t xml:space="preserve"> </w:t>
      </w:r>
      <w:r w:rsidRPr="00010538">
        <w:rPr>
          <w:rFonts w:ascii="Times New Roman" w:hAnsi="Times New Roman"/>
          <w:sz w:val="24"/>
          <w:szCs w:val="24"/>
        </w:rPr>
        <w:t>года правлением товарищества проведено 1</w:t>
      </w:r>
      <w:r w:rsidR="003227F0">
        <w:rPr>
          <w:rFonts w:ascii="Times New Roman" w:hAnsi="Times New Roman"/>
          <w:sz w:val="24"/>
          <w:szCs w:val="24"/>
        </w:rPr>
        <w:t>3</w:t>
      </w:r>
      <w:r w:rsidRPr="00010538">
        <w:rPr>
          <w:rFonts w:ascii="Times New Roman" w:hAnsi="Times New Roman"/>
          <w:sz w:val="24"/>
          <w:szCs w:val="24"/>
        </w:rPr>
        <w:t xml:space="preserve"> заседаний </w:t>
      </w:r>
      <w:r w:rsidR="00B11637">
        <w:rPr>
          <w:rFonts w:ascii="Times New Roman" w:hAnsi="Times New Roman"/>
          <w:sz w:val="24"/>
          <w:szCs w:val="24"/>
        </w:rPr>
        <w:t xml:space="preserve">(протоколы №№ </w:t>
      </w:r>
      <w:r w:rsidR="002217FF">
        <w:rPr>
          <w:rFonts w:ascii="Times New Roman" w:hAnsi="Times New Roman"/>
          <w:sz w:val="24"/>
          <w:szCs w:val="24"/>
        </w:rPr>
        <w:t>84</w:t>
      </w:r>
      <w:r w:rsidR="00B11637">
        <w:rPr>
          <w:rFonts w:ascii="Times New Roman" w:hAnsi="Times New Roman"/>
          <w:sz w:val="24"/>
          <w:szCs w:val="24"/>
        </w:rPr>
        <w:t>-</w:t>
      </w:r>
      <w:r w:rsidR="002217FF">
        <w:rPr>
          <w:rFonts w:ascii="Times New Roman" w:hAnsi="Times New Roman"/>
          <w:sz w:val="24"/>
          <w:szCs w:val="24"/>
        </w:rPr>
        <w:t>96</w:t>
      </w:r>
      <w:r w:rsidR="00B11637">
        <w:rPr>
          <w:rFonts w:ascii="Times New Roman" w:hAnsi="Times New Roman"/>
          <w:sz w:val="24"/>
          <w:szCs w:val="24"/>
        </w:rPr>
        <w:t xml:space="preserve">) </w:t>
      </w:r>
      <w:r w:rsidRPr="00010538">
        <w:rPr>
          <w:rFonts w:ascii="Times New Roman" w:hAnsi="Times New Roman"/>
          <w:sz w:val="24"/>
          <w:szCs w:val="24"/>
        </w:rPr>
        <w:t xml:space="preserve">по вопросам организационной и хозяйственной деятельности товарищества с принятием решений в рамках собственной компетенции правления. </w:t>
      </w:r>
    </w:p>
    <w:p w:rsidR="000D6359" w:rsidRPr="00010538" w:rsidRDefault="000D6359" w:rsidP="000D63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38">
        <w:rPr>
          <w:rFonts w:ascii="Times New Roman" w:hAnsi="Times New Roman"/>
          <w:sz w:val="24"/>
          <w:szCs w:val="24"/>
        </w:rPr>
        <w:t xml:space="preserve">Рассмотрено </w:t>
      </w:r>
      <w:r w:rsidR="00AF7D75">
        <w:rPr>
          <w:rFonts w:ascii="Times New Roman" w:hAnsi="Times New Roman"/>
          <w:sz w:val="24"/>
          <w:szCs w:val="24"/>
        </w:rPr>
        <w:t>6</w:t>
      </w:r>
      <w:r w:rsidR="002217FF">
        <w:rPr>
          <w:rFonts w:ascii="Times New Roman" w:hAnsi="Times New Roman"/>
          <w:sz w:val="24"/>
          <w:szCs w:val="24"/>
        </w:rPr>
        <w:t>7</w:t>
      </w:r>
      <w:r w:rsidRPr="00010538">
        <w:rPr>
          <w:rFonts w:ascii="Times New Roman" w:hAnsi="Times New Roman"/>
          <w:sz w:val="24"/>
          <w:szCs w:val="24"/>
        </w:rPr>
        <w:t xml:space="preserve"> вопросов, затрагивающих организационно-хозяйственную</w:t>
      </w:r>
      <w:r w:rsidR="0086467F">
        <w:rPr>
          <w:rFonts w:ascii="Times New Roman" w:hAnsi="Times New Roman"/>
          <w:sz w:val="24"/>
          <w:szCs w:val="24"/>
        </w:rPr>
        <w:t xml:space="preserve"> </w:t>
      </w:r>
      <w:r w:rsidRPr="00010538">
        <w:rPr>
          <w:rFonts w:ascii="Times New Roman" w:hAnsi="Times New Roman"/>
          <w:sz w:val="24"/>
          <w:szCs w:val="24"/>
        </w:rPr>
        <w:t>деятельность товарищества</w:t>
      </w:r>
      <w:bookmarkStart w:id="0" w:name="_GoBack"/>
      <w:bookmarkEnd w:id="0"/>
      <w:r w:rsidRPr="00010538">
        <w:rPr>
          <w:rFonts w:ascii="Times New Roman" w:hAnsi="Times New Roman"/>
          <w:sz w:val="24"/>
          <w:szCs w:val="24"/>
        </w:rPr>
        <w:t>.</w:t>
      </w:r>
    </w:p>
    <w:p w:rsidR="000D6359" w:rsidRDefault="000D6359" w:rsidP="000D63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38">
        <w:rPr>
          <w:rFonts w:ascii="Times New Roman" w:hAnsi="Times New Roman"/>
          <w:sz w:val="24"/>
          <w:szCs w:val="24"/>
        </w:rPr>
        <w:t>При непосредственном участии членов правления в 201</w:t>
      </w:r>
      <w:r w:rsidR="002217FF">
        <w:rPr>
          <w:rFonts w:ascii="Times New Roman" w:hAnsi="Times New Roman"/>
          <w:sz w:val="24"/>
          <w:szCs w:val="24"/>
        </w:rPr>
        <w:t>8</w:t>
      </w:r>
      <w:r w:rsidRPr="00010538">
        <w:rPr>
          <w:rFonts w:ascii="Times New Roman" w:hAnsi="Times New Roman"/>
          <w:sz w:val="24"/>
          <w:szCs w:val="24"/>
        </w:rPr>
        <w:t xml:space="preserve"> году организован</w:t>
      </w:r>
      <w:r w:rsidR="008354D3">
        <w:rPr>
          <w:rFonts w:ascii="Times New Roman" w:hAnsi="Times New Roman"/>
          <w:sz w:val="24"/>
          <w:szCs w:val="24"/>
        </w:rPr>
        <w:t>о</w:t>
      </w:r>
      <w:r w:rsidRPr="00010538">
        <w:rPr>
          <w:rFonts w:ascii="Times New Roman" w:hAnsi="Times New Roman"/>
          <w:sz w:val="24"/>
          <w:szCs w:val="24"/>
        </w:rPr>
        <w:t xml:space="preserve"> и проведен</w:t>
      </w:r>
      <w:r w:rsidR="008354D3">
        <w:rPr>
          <w:rFonts w:ascii="Times New Roman" w:hAnsi="Times New Roman"/>
          <w:sz w:val="24"/>
          <w:szCs w:val="24"/>
        </w:rPr>
        <w:t>о</w:t>
      </w:r>
      <w:r w:rsidRPr="00010538">
        <w:rPr>
          <w:rFonts w:ascii="Times New Roman" w:hAnsi="Times New Roman"/>
          <w:sz w:val="24"/>
          <w:szCs w:val="24"/>
        </w:rPr>
        <w:t xml:space="preserve"> общ</w:t>
      </w:r>
      <w:r w:rsidR="003227F0">
        <w:rPr>
          <w:rFonts w:ascii="Times New Roman" w:hAnsi="Times New Roman"/>
          <w:sz w:val="24"/>
          <w:szCs w:val="24"/>
        </w:rPr>
        <w:t>ее</w:t>
      </w:r>
      <w:r w:rsidRPr="00010538">
        <w:rPr>
          <w:rFonts w:ascii="Times New Roman" w:hAnsi="Times New Roman"/>
          <w:sz w:val="24"/>
          <w:szCs w:val="24"/>
        </w:rPr>
        <w:t xml:space="preserve"> собрани</w:t>
      </w:r>
      <w:r w:rsidR="003227F0">
        <w:rPr>
          <w:rFonts w:ascii="Times New Roman" w:hAnsi="Times New Roman"/>
          <w:sz w:val="24"/>
          <w:szCs w:val="24"/>
        </w:rPr>
        <w:t>е</w:t>
      </w:r>
      <w:r w:rsidRPr="00010538">
        <w:rPr>
          <w:rFonts w:ascii="Times New Roman" w:hAnsi="Times New Roman"/>
          <w:sz w:val="24"/>
          <w:szCs w:val="24"/>
        </w:rPr>
        <w:t xml:space="preserve"> членов товарищества</w:t>
      </w:r>
      <w:r w:rsidR="00B11637">
        <w:rPr>
          <w:rFonts w:ascii="Times New Roman" w:hAnsi="Times New Roman"/>
          <w:sz w:val="24"/>
          <w:szCs w:val="24"/>
        </w:rPr>
        <w:t xml:space="preserve"> (протокол № </w:t>
      </w:r>
      <w:r w:rsidR="002217FF">
        <w:rPr>
          <w:rFonts w:ascii="Times New Roman" w:hAnsi="Times New Roman"/>
          <w:sz w:val="24"/>
          <w:szCs w:val="24"/>
        </w:rPr>
        <w:t>8</w:t>
      </w:r>
      <w:r w:rsidR="00B11637">
        <w:rPr>
          <w:rFonts w:ascii="Times New Roman" w:hAnsi="Times New Roman"/>
          <w:sz w:val="24"/>
          <w:szCs w:val="24"/>
        </w:rPr>
        <w:t xml:space="preserve"> от 30.06.201</w:t>
      </w:r>
      <w:r w:rsidR="00073F96">
        <w:rPr>
          <w:rFonts w:ascii="Times New Roman" w:hAnsi="Times New Roman"/>
          <w:sz w:val="24"/>
          <w:szCs w:val="24"/>
        </w:rPr>
        <w:t>8</w:t>
      </w:r>
      <w:r w:rsidR="00B11637">
        <w:rPr>
          <w:rFonts w:ascii="Times New Roman" w:hAnsi="Times New Roman"/>
          <w:sz w:val="24"/>
          <w:szCs w:val="24"/>
        </w:rPr>
        <w:t>)</w:t>
      </w:r>
      <w:r w:rsidR="008354D3">
        <w:rPr>
          <w:rFonts w:ascii="Times New Roman" w:hAnsi="Times New Roman"/>
          <w:sz w:val="24"/>
          <w:szCs w:val="24"/>
        </w:rPr>
        <w:t>. На общем собрании</w:t>
      </w:r>
      <w:r w:rsidRPr="00010538">
        <w:rPr>
          <w:rFonts w:ascii="Times New Roman" w:hAnsi="Times New Roman"/>
          <w:sz w:val="24"/>
          <w:szCs w:val="24"/>
        </w:rPr>
        <w:t xml:space="preserve"> было рассмотрено </w:t>
      </w:r>
      <w:r w:rsidR="00073F96">
        <w:rPr>
          <w:rFonts w:ascii="Times New Roman" w:hAnsi="Times New Roman"/>
          <w:sz w:val="24"/>
          <w:szCs w:val="24"/>
        </w:rPr>
        <w:t>13</w:t>
      </w:r>
      <w:r w:rsidRPr="00010538">
        <w:rPr>
          <w:rFonts w:ascii="Times New Roman" w:hAnsi="Times New Roman"/>
          <w:sz w:val="24"/>
          <w:szCs w:val="24"/>
        </w:rPr>
        <w:t xml:space="preserve"> вопросов</w:t>
      </w:r>
      <w:r w:rsidR="003227F0">
        <w:rPr>
          <w:rFonts w:ascii="Times New Roman" w:hAnsi="Times New Roman"/>
          <w:sz w:val="24"/>
          <w:szCs w:val="24"/>
        </w:rPr>
        <w:t xml:space="preserve">, принятие решений по которым отнесено к </w:t>
      </w:r>
      <w:r w:rsidR="00073F96">
        <w:rPr>
          <w:rFonts w:ascii="Times New Roman" w:hAnsi="Times New Roman"/>
          <w:sz w:val="24"/>
          <w:szCs w:val="24"/>
        </w:rPr>
        <w:t xml:space="preserve">его </w:t>
      </w:r>
      <w:r w:rsidR="003227F0">
        <w:rPr>
          <w:rFonts w:ascii="Times New Roman" w:hAnsi="Times New Roman"/>
          <w:sz w:val="24"/>
          <w:szCs w:val="24"/>
        </w:rPr>
        <w:t>компетенции в соответствии с действующим законодательством</w:t>
      </w:r>
      <w:r w:rsidRPr="00010538">
        <w:rPr>
          <w:rFonts w:ascii="Times New Roman" w:hAnsi="Times New Roman"/>
          <w:sz w:val="24"/>
          <w:szCs w:val="24"/>
        </w:rPr>
        <w:t>.</w:t>
      </w:r>
    </w:p>
    <w:p w:rsidR="00B10901" w:rsidRPr="006B7731" w:rsidRDefault="00073F96" w:rsidP="009D5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7731">
        <w:rPr>
          <w:rFonts w:ascii="Times New Roman" w:hAnsi="Times New Roman"/>
          <w:sz w:val="24"/>
          <w:szCs w:val="24"/>
        </w:rPr>
        <w:t>В 2018 году по</w:t>
      </w:r>
      <w:r w:rsidR="00B10901" w:rsidRPr="006B7731">
        <w:rPr>
          <w:rFonts w:ascii="Times New Roman" w:hAnsi="Times New Roman"/>
          <w:sz w:val="24"/>
          <w:szCs w:val="24"/>
        </w:rPr>
        <w:t xml:space="preserve"> инициативе правления</w:t>
      </w:r>
      <w:r w:rsidRPr="006B7731">
        <w:rPr>
          <w:rFonts w:ascii="Times New Roman" w:hAnsi="Times New Roman"/>
          <w:sz w:val="24"/>
          <w:szCs w:val="24"/>
        </w:rPr>
        <w:t xml:space="preserve"> товарищества</w:t>
      </w:r>
      <w:r w:rsidR="00B10901" w:rsidRPr="006B7731">
        <w:rPr>
          <w:rFonts w:ascii="Times New Roman" w:hAnsi="Times New Roman"/>
          <w:sz w:val="24"/>
          <w:szCs w:val="24"/>
        </w:rPr>
        <w:t xml:space="preserve"> был</w:t>
      </w:r>
      <w:r w:rsidRPr="006B7731">
        <w:rPr>
          <w:rFonts w:ascii="Times New Roman" w:hAnsi="Times New Roman"/>
          <w:sz w:val="24"/>
          <w:szCs w:val="24"/>
        </w:rPr>
        <w:t>и</w:t>
      </w:r>
      <w:r w:rsidR="00B10901" w:rsidRPr="006B7731">
        <w:rPr>
          <w:rFonts w:ascii="Times New Roman" w:hAnsi="Times New Roman"/>
          <w:sz w:val="24"/>
          <w:szCs w:val="24"/>
        </w:rPr>
        <w:t xml:space="preserve"> проведен</w:t>
      </w:r>
      <w:r w:rsidRPr="006B7731">
        <w:rPr>
          <w:rFonts w:ascii="Times New Roman" w:hAnsi="Times New Roman"/>
          <w:sz w:val="24"/>
          <w:szCs w:val="24"/>
        </w:rPr>
        <w:t>ы</w:t>
      </w:r>
      <w:r w:rsidR="00B10901" w:rsidRPr="006B7731">
        <w:rPr>
          <w:rFonts w:ascii="Times New Roman" w:hAnsi="Times New Roman"/>
          <w:sz w:val="24"/>
          <w:szCs w:val="24"/>
        </w:rPr>
        <w:t xml:space="preserve"> </w:t>
      </w:r>
      <w:r w:rsidR="006B7731" w:rsidRPr="006B7731">
        <w:rPr>
          <w:rFonts w:ascii="Times New Roman" w:hAnsi="Times New Roman"/>
          <w:sz w:val="24"/>
          <w:szCs w:val="24"/>
        </w:rPr>
        <w:t xml:space="preserve">годовые </w:t>
      </w:r>
      <w:r w:rsidR="00B10901" w:rsidRPr="006B7731">
        <w:rPr>
          <w:rFonts w:ascii="Times New Roman" w:hAnsi="Times New Roman"/>
          <w:sz w:val="24"/>
          <w:szCs w:val="24"/>
        </w:rPr>
        <w:t>общ</w:t>
      </w:r>
      <w:r w:rsidR="006B7731" w:rsidRPr="006B7731">
        <w:rPr>
          <w:rFonts w:ascii="Times New Roman" w:hAnsi="Times New Roman"/>
          <w:sz w:val="24"/>
          <w:szCs w:val="24"/>
        </w:rPr>
        <w:t>и</w:t>
      </w:r>
      <w:r w:rsidR="00B10901" w:rsidRPr="006B7731">
        <w:rPr>
          <w:rFonts w:ascii="Times New Roman" w:hAnsi="Times New Roman"/>
          <w:sz w:val="24"/>
          <w:szCs w:val="24"/>
        </w:rPr>
        <w:t>е собрани</w:t>
      </w:r>
      <w:r w:rsidR="006B7731" w:rsidRPr="006B7731">
        <w:rPr>
          <w:rFonts w:ascii="Times New Roman" w:hAnsi="Times New Roman"/>
          <w:sz w:val="24"/>
          <w:szCs w:val="24"/>
        </w:rPr>
        <w:t>я</w:t>
      </w:r>
      <w:r w:rsidR="00B10901" w:rsidRPr="006B7731">
        <w:rPr>
          <w:rFonts w:ascii="Times New Roman" w:hAnsi="Times New Roman"/>
          <w:sz w:val="24"/>
          <w:szCs w:val="24"/>
        </w:rPr>
        <w:t xml:space="preserve">  собственников помещений в многоквартирн</w:t>
      </w:r>
      <w:r w:rsidR="006B7731" w:rsidRPr="006B7731">
        <w:rPr>
          <w:rFonts w:ascii="Times New Roman" w:hAnsi="Times New Roman"/>
          <w:sz w:val="24"/>
          <w:szCs w:val="24"/>
        </w:rPr>
        <w:t>ых</w:t>
      </w:r>
      <w:r w:rsidR="00B10901" w:rsidRPr="006B7731">
        <w:rPr>
          <w:rFonts w:ascii="Times New Roman" w:hAnsi="Times New Roman"/>
          <w:sz w:val="24"/>
          <w:szCs w:val="24"/>
        </w:rPr>
        <w:t xml:space="preserve"> дом</w:t>
      </w:r>
      <w:r w:rsidR="006B7731" w:rsidRPr="006B7731">
        <w:rPr>
          <w:rFonts w:ascii="Times New Roman" w:hAnsi="Times New Roman"/>
          <w:sz w:val="24"/>
          <w:szCs w:val="24"/>
        </w:rPr>
        <w:t>ах</w:t>
      </w:r>
      <w:r w:rsidR="00B10901" w:rsidRPr="006B7731">
        <w:rPr>
          <w:rFonts w:ascii="Times New Roman" w:hAnsi="Times New Roman"/>
          <w:sz w:val="24"/>
          <w:szCs w:val="24"/>
        </w:rPr>
        <w:t>, расположенн</w:t>
      </w:r>
      <w:r w:rsidR="006B7731" w:rsidRPr="006B7731">
        <w:rPr>
          <w:rFonts w:ascii="Times New Roman" w:hAnsi="Times New Roman"/>
          <w:sz w:val="24"/>
          <w:szCs w:val="24"/>
        </w:rPr>
        <w:t>ых</w:t>
      </w:r>
      <w:r w:rsidR="00B10901" w:rsidRPr="006B7731">
        <w:rPr>
          <w:rFonts w:ascii="Times New Roman" w:hAnsi="Times New Roman"/>
          <w:sz w:val="24"/>
          <w:szCs w:val="24"/>
        </w:rPr>
        <w:t xml:space="preserve"> по адресу: г. Воронеж, ул. Ломоносова, д. 114/7</w:t>
      </w:r>
      <w:r w:rsidR="006B7731" w:rsidRPr="006B7731">
        <w:rPr>
          <w:rFonts w:ascii="Times New Roman" w:hAnsi="Times New Roman"/>
          <w:sz w:val="24"/>
          <w:szCs w:val="24"/>
        </w:rPr>
        <w:t>, д. 114/14 и д. 114/15</w:t>
      </w:r>
      <w:r w:rsidR="00B10901" w:rsidRPr="006B7731">
        <w:rPr>
          <w:rFonts w:ascii="Times New Roman" w:hAnsi="Times New Roman"/>
          <w:sz w:val="24"/>
          <w:szCs w:val="24"/>
        </w:rPr>
        <w:t xml:space="preserve"> </w:t>
      </w:r>
      <w:r w:rsidR="00E16BC1" w:rsidRPr="006B7731">
        <w:rPr>
          <w:rFonts w:ascii="Times New Roman" w:hAnsi="Times New Roman"/>
          <w:sz w:val="24"/>
          <w:szCs w:val="24"/>
        </w:rPr>
        <w:t>в форме</w:t>
      </w:r>
      <w:r w:rsidR="006B7731" w:rsidRPr="006B7731">
        <w:rPr>
          <w:rFonts w:ascii="Times New Roman" w:hAnsi="Times New Roman"/>
          <w:sz w:val="24"/>
          <w:szCs w:val="24"/>
        </w:rPr>
        <w:t xml:space="preserve"> очно-заочного голосования</w:t>
      </w:r>
      <w:r w:rsidR="00E16BC1" w:rsidRPr="006B7731">
        <w:rPr>
          <w:rFonts w:ascii="Times New Roman" w:hAnsi="Times New Roman"/>
          <w:sz w:val="24"/>
          <w:szCs w:val="24"/>
        </w:rPr>
        <w:t xml:space="preserve"> </w:t>
      </w:r>
      <w:r w:rsidR="00B10901" w:rsidRPr="006B7731">
        <w:rPr>
          <w:rFonts w:ascii="Times New Roman" w:hAnsi="Times New Roman"/>
          <w:sz w:val="24"/>
          <w:szCs w:val="24"/>
        </w:rPr>
        <w:t>(</w:t>
      </w:r>
      <w:r w:rsidR="007F236D" w:rsidRPr="006B7731">
        <w:rPr>
          <w:rFonts w:ascii="Times New Roman" w:hAnsi="Times New Roman"/>
          <w:sz w:val="24"/>
          <w:szCs w:val="24"/>
        </w:rPr>
        <w:t>п</w:t>
      </w:r>
      <w:r w:rsidR="00B10901" w:rsidRPr="006B7731">
        <w:rPr>
          <w:rFonts w:ascii="Times New Roman" w:hAnsi="Times New Roman"/>
          <w:sz w:val="24"/>
          <w:szCs w:val="24"/>
        </w:rPr>
        <w:t>ротокол</w:t>
      </w:r>
      <w:r w:rsidR="006B7731" w:rsidRPr="006B7731">
        <w:rPr>
          <w:rFonts w:ascii="Times New Roman" w:hAnsi="Times New Roman"/>
          <w:sz w:val="24"/>
          <w:szCs w:val="24"/>
        </w:rPr>
        <w:t>ы №№ 1-07-2018, 1-14-2018 и 1-15-2018</w:t>
      </w:r>
      <w:r w:rsidR="00B10901" w:rsidRPr="006B7731">
        <w:rPr>
          <w:rFonts w:ascii="Times New Roman" w:hAnsi="Times New Roman"/>
          <w:sz w:val="24"/>
          <w:szCs w:val="24"/>
        </w:rPr>
        <w:t xml:space="preserve"> </w:t>
      </w:r>
      <w:r w:rsidR="007F236D" w:rsidRPr="006B7731">
        <w:rPr>
          <w:rFonts w:ascii="Times New Roman" w:hAnsi="Times New Roman"/>
          <w:sz w:val="24"/>
          <w:szCs w:val="24"/>
        </w:rPr>
        <w:t xml:space="preserve"> </w:t>
      </w:r>
      <w:r w:rsidR="00B10901" w:rsidRPr="006B7731">
        <w:rPr>
          <w:rFonts w:ascii="Times New Roman" w:hAnsi="Times New Roman"/>
          <w:sz w:val="24"/>
          <w:szCs w:val="24"/>
        </w:rPr>
        <w:t xml:space="preserve">от </w:t>
      </w:r>
      <w:r w:rsidR="006B7731" w:rsidRPr="006B7731">
        <w:rPr>
          <w:rFonts w:ascii="Times New Roman" w:hAnsi="Times New Roman"/>
          <w:sz w:val="24"/>
          <w:szCs w:val="24"/>
        </w:rPr>
        <w:t>09</w:t>
      </w:r>
      <w:r w:rsidR="007F236D" w:rsidRPr="006B7731">
        <w:rPr>
          <w:rFonts w:ascii="Times New Roman" w:hAnsi="Times New Roman"/>
          <w:sz w:val="24"/>
          <w:szCs w:val="24"/>
        </w:rPr>
        <w:t>.</w:t>
      </w:r>
      <w:r w:rsidR="006B7731" w:rsidRPr="006B7731">
        <w:rPr>
          <w:rFonts w:ascii="Times New Roman" w:hAnsi="Times New Roman"/>
          <w:sz w:val="24"/>
          <w:szCs w:val="24"/>
        </w:rPr>
        <w:t>07</w:t>
      </w:r>
      <w:r w:rsidR="007F236D" w:rsidRPr="006B7731">
        <w:rPr>
          <w:rFonts w:ascii="Times New Roman" w:hAnsi="Times New Roman"/>
          <w:sz w:val="24"/>
          <w:szCs w:val="24"/>
        </w:rPr>
        <w:t>.</w:t>
      </w:r>
      <w:r w:rsidR="00B10901" w:rsidRPr="006B7731">
        <w:rPr>
          <w:rFonts w:ascii="Times New Roman" w:hAnsi="Times New Roman"/>
          <w:sz w:val="24"/>
          <w:szCs w:val="24"/>
        </w:rPr>
        <w:t>201</w:t>
      </w:r>
      <w:r w:rsidR="006B7731" w:rsidRPr="006B7731">
        <w:rPr>
          <w:rFonts w:ascii="Times New Roman" w:hAnsi="Times New Roman"/>
          <w:sz w:val="24"/>
          <w:szCs w:val="24"/>
        </w:rPr>
        <w:t>8</w:t>
      </w:r>
      <w:r w:rsidR="00B10901" w:rsidRPr="006B7731">
        <w:rPr>
          <w:rFonts w:ascii="Times New Roman" w:hAnsi="Times New Roman"/>
          <w:sz w:val="24"/>
          <w:szCs w:val="24"/>
        </w:rPr>
        <w:t>), на котор</w:t>
      </w:r>
      <w:r w:rsidR="006B7731" w:rsidRPr="006B7731">
        <w:rPr>
          <w:rFonts w:ascii="Times New Roman" w:hAnsi="Times New Roman"/>
          <w:sz w:val="24"/>
          <w:szCs w:val="24"/>
        </w:rPr>
        <w:t>ых</w:t>
      </w:r>
      <w:r w:rsidR="00B10901" w:rsidRPr="006B7731">
        <w:rPr>
          <w:rFonts w:ascii="Times New Roman" w:hAnsi="Times New Roman"/>
          <w:sz w:val="24"/>
          <w:szCs w:val="24"/>
        </w:rPr>
        <w:t xml:space="preserve"> было рассмотрено </w:t>
      </w:r>
      <w:r w:rsidR="006B7731" w:rsidRPr="006B7731">
        <w:rPr>
          <w:rFonts w:ascii="Times New Roman" w:hAnsi="Times New Roman"/>
          <w:sz w:val="24"/>
          <w:szCs w:val="24"/>
        </w:rPr>
        <w:t>6</w:t>
      </w:r>
      <w:r w:rsidR="00B10901" w:rsidRPr="006B7731">
        <w:rPr>
          <w:rFonts w:ascii="Times New Roman" w:hAnsi="Times New Roman"/>
          <w:sz w:val="24"/>
          <w:szCs w:val="24"/>
        </w:rPr>
        <w:t xml:space="preserve"> вопросов, </w:t>
      </w:r>
      <w:r w:rsidR="007F236D" w:rsidRPr="006B7731">
        <w:rPr>
          <w:rFonts w:ascii="Times New Roman" w:hAnsi="Times New Roman"/>
          <w:sz w:val="24"/>
          <w:szCs w:val="24"/>
        </w:rPr>
        <w:t xml:space="preserve">в том числе </w:t>
      </w:r>
      <w:r w:rsidR="00B10901" w:rsidRPr="006B7731">
        <w:rPr>
          <w:rFonts w:ascii="Times New Roman" w:hAnsi="Times New Roman"/>
          <w:sz w:val="24"/>
          <w:szCs w:val="24"/>
        </w:rPr>
        <w:t xml:space="preserve">касающихся </w:t>
      </w:r>
      <w:r w:rsidR="006B7731" w:rsidRPr="006B7731">
        <w:rPr>
          <w:rFonts w:ascii="Times New Roman" w:eastAsia="Times New Roman" w:hAnsi="Times New Roman"/>
          <w:lang w:eastAsia="ru-RU"/>
        </w:rPr>
        <w:t>размещения временно свободных средств фонда</w:t>
      </w:r>
      <w:proofErr w:type="gramEnd"/>
      <w:r w:rsidR="006B7731" w:rsidRPr="006B7731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6B7731" w:rsidRPr="006B7731">
        <w:rPr>
          <w:rFonts w:ascii="Times New Roman" w:eastAsia="Times New Roman" w:hAnsi="Times New Roman"/>
          <w:lang w:eastAsia="ru-RU"/>
        </w:rPr>
        <w:t xml:space="preserve">капитального ремонта, формируемого на специальном счете, на специальном депозите в российской кредитной организации, соответствующей требованиям, установленным </w:t>
      </w:r>
      <w:hyperlink r:id="rId6" w:history="1">
        <w:r w:rsidR="006B7731" w:rsidRPr="006B7731">
          <w:rPr>
            <w:rStyle w:val="a4"/>
            <w:rFonts w:ascii="Times New Roman" w:hAnsi="Times New Roman"/>
            <w:lang w:eastAsia="ru-RU"/>
          </w:rPr>
          <w:t>частью 2 статьи 176</w:t>
        </w:r>
      </w:hyperlink>
      <w:r w:rsidR="006B7731" w:rsidRPr="006B7731">
        <w:rPr>
          <w:rFonts w:ascii="Times New Roman" w:eastAsia="Times New Roman" w:hAnsi="Times New Roman"/>
          <w:lang w:eastAsia="ru-RU"/>
        </w:rPr>
        <w:t xml:space="preserve"> Жилищного Кодекса РФ, а также б определении размера расходов собственников помещений (</w:t>
      </w:r>
      <w:r w:rsidR="006B7731" w:rsidRPr="006B7731">
        <w:rPr>
          <w:rFonts w:ascii="Times New Roman" w:hAnsi="Times New Roman"/>
        </w:rPr>
        <w:t>граждан и организаций</w:t>
      </w:r>
      <w:r w:rsidR="006B7731" w:rsidRPr="006B7731">
        <w:rPr>
          <w:rFonts w:ascii="Times New Roman" w:eastAsia="Times New Roman" w:hAnsi="Times New Roman"/>
          <w:lang w:eastAsia="ru-RU"/>
        </w:rPr>
        <w:t>) в составе платы за содержание жилого помещения в многоквартирном доме на оплату всех коммунальных ресурсов, потребляемых при использовании и содержании общего имущества в многоквартирном доме, исходя</w:t>
      </w:r>
      <w:proofErr w:type="gramEnd"/>
      <w:r w:rsidR="006B7731" w:rsidRPr="006B7731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6B7731" w:rsidRPr="006B7731">
        <w:rPr>
          <w:rFonts w:ascii="Times New Roman" w:eastAsia="Times New Roman" w:hAnsi="Times New Roman"/>
          <w:lang w:eastAsia="ru-RU"/>
        </w:rPr>
        <w:t>из объема потребления таких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Воронежской области, без применения нормативов потребления соответствующих коммунальных ресурсов при использовании и содержании общего имущества в многоквартирном доме, установленных органами государственной власти Воронежской области</w:t>
      </w:r>
      <w:r w:rsidR="00E16BC1" w:rsidRPr="006B7731">
        <w:rPr>
          <w:rFonts w:ascii="Times New Roman" w:hAnsi="Times New Roman"/>
          <w:sz w:val="24"/>
          <w:szCs w:val="24"/>
        </w:rPr>
        <w:t>.</w:t>
      </w:r>
      <w:proofErr w:type="gramEnd"/>
    </w:p>
    <w:p w:rsidR="0086467F" w:rsidRDefault="000D6359" w:rsidP="000D63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38">
        <w:rPr>
          <w:rFonts w:ascii="Times New Roman" w:hAnsi="Times New Roman"/>
          <w:sz w:val="24"/>
          <w:szCs w:val="24"/>
        </w:rPr>
        <w:t xml:space="preserve">Правлением обеспечена реализация </w:t>
      </w:r>
      <w:r w:rsidR="009D5CF5">
        <w:rPr>
          <w:rFonts w:ascii="Times New Roman" w:hAnsi="Times New Roman"/>
          <w:sz w:val="24"/>
          <w:szCs w:val="24"/>
        </w:rPr>
        <w:t>83</w:t>
      </w:r>
      <w:r w:rsidR="00835A94">
        <w:rPr>
          <w:rFonts w:ascii="Times New Roman" w:hAnsi="Times New Roman"/>
          <w:sz w:val="24"/>
          <w:szCs w:val="24"/>
        </w:rPr>
        <w:t xml:space="preserve"> из </w:t>
      </w:r>
      <w:r w:rsidR="00A143D5">
        <w:rPr>
          <w:rFonts w:ascii="Times New Roman" w:hAnsi="Times New Roman"/>
          <w:sz w:val="24"/>
          <w:szCs w:val="24"/>
        </w:rPr>
        <w:t>8</w:t>
      </w:r>
      <w:r w:rsidR="009D5CF5">
        <w:rPr>
          <w:rFonts w:ascii="Times New Roman" w:hAnsi="Times New Roman"/>
          <w:sz w:val="24"/>
          <w:szCs w:val="24"/>
        </w:rPr>
        <w:t>5</w:t>
      </w:r>
      <w:r w:rsidRPr="00010538">
        <w:rPr>
          <w:rFonts w:ascii="Times New Roman" w:hAnsi="Times New Roman"/>
          <w:sz w:val="24"/>
          <w:szCs w:val="24"/>
        </w:rPr>
        <w:t xml:space="preserve"> мероприятий</w:t>
      </w:r>
      <w:r w:rsidR="00835A94">
        <w:rPr>
          <w:rFonts w:ascii="Times New Roman" w:hAnsi="Times New Roman"/>
          <w:sz w:val="24"/>
          <w:szCs w:val="24"/>
        </w:rPr>
        <w:t xml:space="preserve"> Годового плана содержания и ремонта общего имущества собственников помещений в МКД на 201</w:t>
      </w:r>
      <w:r w:rsidR="009D5CF5">
        <w:rPr>
          <w:rFonts w:ascii="Times New Roman" w:hAnsi="Times New Roman"/>
          <w:sz w:val="24"/>
          <w:szCs w:val="24"/>
        </w:rPr>
        <w:t>8</w:t>
      </w:r>
      <w:r w:rsidR="00835A94">
        <w:rPr>
          <w:rFonts w:ascii="Times New Roman" w:hAnsi="Times New Roman"/>
          <w:sz w:val="24"/>
          <w:szCs w:val="24"/>
        </w:rPr>
        <w:t xml:space="preserve"> год (исполнение </w:t>
      </w:r>
      <w:r w:rsidR="00DA4781">
        <w:rPr>
          <w:rFonts w:ascii="Times New Roman" w:hAnsi="Times New Roman"/>
          <w:sz w:val="24"/>
          <w:szCs w:val="24"/>
        </w:rPr>
        <w:t>–</w:t>
      </w:r>
      <w:r w:rsidR="00835A94">
        <w:rPr>
          <w:rFonts w:ascii="Times New Roman" w:hAnsi="Times New Roman"/>
          <w:sz w:val="24"/>
          <w:szCs w:val="24"/>
        </w:rPr>
        <w:t xml:space="preserve"> </w:t>
      </w:r>
      <w:r w:rsidR="00835A94" w:rsidRPr="00003ED3">
        <w:rPr>
          <w:rFonts w:ascii="Times New Roman" w:hAnsi="Times New Roman"/>
          <w:sz w:val="24"/>
          <w:szCs w:val="24"/>
        </w:rPr>
        <w:t>9</w:t>
      </w:r>
      <w:r w:rsidR="009D5CF5">
        <w:rPr>
          <w:rFonts w:ascii="Times New Roman" w:hAnsi="Times New Roman"/>
          <w:sz w:val="24"/>
          <w:szCs w:val="24"/>
        </w:rPr>
        <w:t>8</w:t>
      </w:r>
      <w:r w:rsidR="000B72C8">
        <w:rPr>
          <w:rFonts w:ascii="Times New Roman" w:hAnsi="Times New Roman"/>
          <w:sz w:val="24"/>
          <w:szCs w:val="24"/>
        </w:rPr>
        <w:t>%). Р</w:t>
      </w:r>
      <w:r w:rsidR="00003ED3">
        <w:rPr>
          <w:rFonts w:ascii="Times New Roman" w:hAnsi="Times New Roman"/>
          <w:sz w:val="24"/>
          <w:szCs w:val="24"/>
        </w:rPr>
        <w:t xml:space="preserve">еализация </w:t>
      </w:r>
      <w:r w:rsidR="009D5CF5">
        <w:rPr>
          <w:rFonts w:ascii="Times New Roman" w:hAnsi="Times New Roman"/>
          <w:sz w:val="24"/>
          <w:szCs w:val="24"/>
        </w:rPr>
        <w:t>двух</w:t>
      </w:r>
      <w:r w:rsidR="000B72C8">
        <w:rPr>
          <w:rFonts w:ascii="Times New Roman" w:hAnsi="Times New Roman"/>
          <w:sz w:val="24"/>
          <w:szCs w:val="24"/>
        </w:rPr>
        <w:t xml:space="preserve"> </w:t>
      </w:r>
      <w:r w:rsidR="00003ED3">
        <w:rPr>
          <w:rFonts w:ascii="Times New Roman" w:hAnsi="Times New Roman"/>
          <w:sz w:val="24"/>
          <w:szCs w:val="24"/>
        </w:rPr>
        <w:t>пункт</w:t>
      </w:r>
      <w:r w:rsidR="000B72C8">
        <w:rPr>
          <w:rFonts w:ascii="Times New Roman" w:hAnsi="Times New Roman"/>
          <w:sz w:val="24"/>
          <w:szCs w:val="24"/>
        </w:rPr>
        <w:t xml:space="preserve">ов </w:t>
      </w:r>
      <w:r w:rsidR="00003ED3">
        <w:rPr>
          <w:rFonts w:ascii="Times New Roman" w:hAnsi="Times New Roman"/>
          <w:sz w:val="24"/>
          <w:szCs w:val="24"/>
        </w:rPr>
        <w:t>перенесена на следующий год.</w:t>
      </w:r>
    </w:p>
    <w:p w:rsidR="00197726" w:rsidRDefault="00197726" w:rsidP="000D63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мероприятий</w:t>
      </w:r>
      <w:r w:rsidR="00790E1A">
        <w:rPr>
          <w:rFonts w:ascii="Times New Roman" w:hAnsi="Times New Roman"/>
          <w:sz w:val="24"/>
          <w:szCs w:val="24"/>
        </w:rPr>
        <w:t>, реализованных в 2017 году</w:t>
      </w:r>
      <w:r>
        <w:rPr>
          <w:rFonts w:ascii="Times New Roman" w:hAnsi="Times New Roman"/>
          <w:sz w:val="24"/>
          <w:szCs w:val="24"/>
        </w:rPr>
        <w:t xml:space="preserve"> можно выделить </w:t>
      </w:r>
      <w:proofErr w:type="gramStart"/>
      <w:r>
        <w:rPr>
          <w:rFonts w:ascii="Times New Roman" w:hAnsi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61386" w:rsidRPr="0044757E" w:rsidRDefault="00961386" w:rsidP="000D63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57E">
        <w:rPr>
          <w:rFonts w:ascii="Times New Roman" w:hAnsi="Times New Roman"/>
          <w:sz w:val="24"/>
          <w:szCs w:val="24"/>
        </w:rPr>
        <w:t>- обеспечение актуализации и ведения реестров договоров товарищества, членов товарищества, собственников помещений многоквартирных домов, обслуживаемых товариществом;</w:t>
      </w:r>
    </w:p>
    <w:p w:rsidR="00FE3F03" w:rsidRPr="0044757E" w:rsidRDefault="00FE3F03" w:rsidP="000D63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57E">
        <w:rPr>
          <w:rFonts w:ascii="Times New Roman" w:hAnsi="Times New Roman"/>
          <w:sz w:val="24"/>
          <w:szCs w:val="24"/>
        </w:rPr>
        <w:t>- своевременная организация и проведение общих собраний собственников помещений МКД и членов товарищества;</w:t>
      </w:r>
    </w:p>
    <w:p w:rsidR="00FE3F03" w:rsidRPr="0044757E" w:rsidRDefault="00FE3F03" w:rsidP="00FE3F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57E">
        <w:rPr>
          <w:rFonts w:ascii="Times New Roman" w:hAnsi="Times New Roman"/>
          <w:sz w:val="24"/>
          <w:szCs w:val="24"/>
        </w:rPr>
        <w:t>- своевременная актуализация информации</w:t>
      </w:r>
      <w:r w:rsidR="0044757E" w:rsidRPr="0044757E">
        <w:rPr>
          <w:rFonts w:ascii="Times New Roman" w:hAnsi="Times New Roman"/>
          <w:sz w:val="24"/>
          <w:szCs w:val="24"/>
        </w:rPr>
        <w:t xml:space="preserve"> о товариществе</w:t>
      </w:r>
      <w:r w:rsidRPr="0044757E">
        <w:rPr>
          <w:rFonts w:ascii="Times New Roman" w:hAnsi="Times New Roman"/>
          <w:sz w:val="24"/>
          <w:szCs w:val="24"/>
        </w:rPr>
        <w:t xml:space="preserve">, раскрытой на сайтах: </w:t>
      </w:r>
      <w:hyperlink r:id="rId7" w:history="1">
        <w:r w:rsidR="0044757E" w:rsidRPr="00FF0517">
          <w:rPr>
            <w:rStyle w:val="a4"/>
            <w:rFonts w:ascii="Times New Roman" w:hAnsi="Times New Roman"/>
            <w:sz w:val="24"/>
            <w:szCs w:val="24"/>
          </w:rPr>
          <w:t>https://dom.gosuslugi.ru/</w:t>
        </w:r>
      </w:hyperlink>
      <w:r w:rsidR="0044757E" w:rsidRPr="0044757E">
        <w:rPr>
          <w:rFonts w:ascii="Times New Roman" w:hAnsi="Times New Roman"/>
          <w:sz w:val="24"/>
          <w:szCs w:val="24"/>
        </w:rPr>
        <w:t>; https://www.reformagkh.ru/; https://www.tsj-lomonosov.ru/; https://www.zakupki.gov.ru/; и других сайтах в сети Интернет</w:t>
      </w:r>
      <w:r w:rsidRPr="0044757E">
        <w:rPr>
          <w:rFonts w:ascii="Times New Roman" w:hAnsi="Times New Roman"/>
          <w:sz w:val="24"/>
          <w:szCs w:val="24"/>
        </w:rPr>
        <w:t>;</w:t>
      </w:r>
    </w:p>
    <w:p w:rsidR="00FE3F03" w:rsidRPr="0044757E" w:rsidRDefault="00FE3F03" w:rsidP="00FE3F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57E">
        <w:rPr>
          <w:rFonts w:ascii="Times New Roman" w:hAnsi="Times New Roman"/>
          <w:sz w:val="24"/>
          <w:szCs w:val="24"/>
        </w:rPr>
        <w:t>- своевременная подготовка и представление пакета документов в управление по государственному регулированию тарифов (для цели установления тарифа на тепло и ГВС);</w:t>
      </w:r>
    </w:p>
    <w:p w:rsidR="00C55DD6" w:rsidRPr="0044757E" w:rsidRDefault="00C55DD6" w:rsidP="00C55D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57E">
        <w:rPr>
          <w:rFonts w:ascii="Times New Roman" w:hAnsi="Times New Roman"/>
          <w:sz w:val="24"/>
          <w:szCs w:val="24"/>
        </w:rPr>
        <w:t>- оптимизация штатного расписания товарищества с проведением индексации окладов работников товарищества в рамках прогнозных показателей роста индекса потребительских цен на соответствующие группы товаров, работ, услуг в порядке, предусмотренном действующим трудовым законодательством</w:t>
      </w:r>
      <w:r w:rsidR="0044757E">
        <w:rPr>
          <w:rFonts w:ascii="Times New Roman" w:hAnsi="Times New Roman"/>
          <w:sz w:val="24"/>
          <w:szCs w:val="24"/>
        </w:rPr>
        <w:t>, а также приведение в соответствие действующему законодательству размеров должностных окладов работников товарищества в связи с увеличением МРОТ</w:t>
      </w:r>
      <w:r w:rsidRPr="0044757E">
        <w:rPr>
          <w:rFonts w:ascii="Times New Roman" w:hAnsi="Times New Roman"/>
          <w:sz w:val="24"/>
          <w:szCs w:val="24"/>
        </w:rPr>
        <w:t>;</w:t>
      </w:r>
    </w:p>
    <w:p w:rsidR="00C55DD6" w:rsidRPr="00790E1A" w:rsidRDefault="00C55DD6" w:rsidP="00C55D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E1A">
        <w:rPr>
          <w:rFonts w:ascii="Times New Roman" w:hAnsi="Times New Roman"/>
          <w:sz w:val="24"/>
          <w:szCs w:val="24"/>
        </w:rPr>
        <w:t>- обеспечен</w:t>
      </w:r>
      <w:r w:rsidR="0086467F" w:rsidRPr="00790E1A">
        <w:rPr>
          <w:rFonts w:ascii="Times New Roman" w:hAnsi="Times New Roman"/>
          <w:sz w:val="24"/>
          <w:szCs w:val="24"/>
        </w:rPr>
        <w:t xml:space="preserve">ие </w:t>
      </w:r>
      <w:r w:rsidRPr="00790E1A">
        <w:rPr>
          <w:rFonts w:ascii="Times New Roman" w:hAnsi="Times New Roman"/>
          <w:sz w:val="24"/>
          <w:szCs w:val="24"/>
        </w:rPr>
        <w:t>обучени</w:t>
      </w:r>
      <w:r w:rsidR="0086467F" w:rsidRPr="00790E1A">
        <w:rPr>
          <w:rFonts w:ascii="Times New Roman" w:hAnsi="Times New Roman"/>
          <w:sz w:val="24"/>
          <w:szCs w:val="24"/>
        </w:rPr>
        <w:t>я</w:t>
      </w:r>
      <w:r w:rsidRPr="00790E1A">
        <w:rPr>
          <w:rFonts w:ascii="Times New Roman" w:hAnsi="Times New Roman"/>
          <w:sz w:val="24"/>
          <w:szCs w:val="24"/>
        </w:rPr>
        <w:t xml:space="preserve"> и получени</w:t>
      </w:r>
      <w:r w:rsidR="0086467F" w:rsidRPr="00790E1A">
        <w:rPr>
          <w:rFonts w:ascii="Times New Roman" w:hAnsi="Times New Roman"/>
          <w:sz w:val="24"/>
          <w:szCs w:val="24"/>
        </w:rPr>
        <w:t>я</w:t>
      </w:r>
      <w:r w:rsidRPr="00790E1A">
        <w:rPr>
          <w:rFonts w:ascii="Times New Roman" w:hAnsi="Times New Roman"/>
          <w:sz w:val="24"/>
          <w:szCs w:val="24"/>
        </w:rPr>
        <w:t xml:space="preserve"> обязательных квалификационных знаний и навыков для работников ТСЖ (охрана труда, пожарная безопасность, работа с </w:t>
      </w:r>
      <w:proofErr w:type="gramStart"/>
      <w:r w:rsidRPr="00790E1A">
        <w:rPr>
          <w:rFonts w:ascii="Times New Roman" w:hAnsi="Times New Roman"/>
          <w:sz w:val="24"/>
          <w:szCs w:val="24"/>
        </w:rPr>
        <w:t>тепло-энергоустановками</w:t>
      </w:r>
      <w:proofErr w:type="gramEnd"/>
      <w:r w:rsidR="0044757E" w:rsidRPr="00790E1A">
        <w:rPr>
          <w:rFonts w:ascii="Times New Roman" w:hAnsi="Times New Roman"/>
          <w:sz w:val="24"/>
          <w:szCs w:val="24"/>
        </w:rPr>
        <w:t>, новеллы в жилищном законодательстве</w:t>
      </w:r>
      <w:r w:rsidRPr="00790E1A">
        <w:rPr>
          <w:rFonts w:ascii="Times New Roman" w:hAnsi="Times New Roman"/>
          <w:sz w:val="24"/>
          <w:szCs w:val="24"/>
        </w:rPr>
        <w:t>);</w:t>
      </w:r>
    </w:p>
    <w:p w:rsidR="00C55DD6" w:rsidRPr="00790E1A" w:rsidRDefault="00C55DD6" w:rsidP="00C55D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E1A">
        <w:rPr>
          <w:rFonts w:ascii="Times New Roman" w:hAnsi="Times New Roman"/>
          <w:sz w:val="24"/>
          <w:szCs w:val="24"/>
        </w:rPr>
        <w:t>- своевременное страхование производственных объектов (котельная, лифты);</w:t>
      </w:r>
    </w:p>
    <w:p w:rsidR="00161F92" w:rsidRPr="00790E1A" w:rsidRDefault="00161F92" w:rsidP="00161F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E1A">
        <w:rPr>
          <w:rFonts w:ascii="Times New Roman" w:hAnsi="Times New Roman"/>
          <w:sz w:val="24"/>
          <w:szCs w:val="24"/>
        </w:rPr>
        <w:t>- обеспечен</w:t>
      </w:r>
      <w:r w:rsidR="00FE3F03" w:rsidRPr="00790E1A">
        <w:rPr>
          <w:rFonts w:ascii="Times New Roman" w:hAnsi="Times New Roman"/>
          <w:sz w:val="24"/>
          <w:szCs w:val="24"/>
        </w:rPr>
        <w:t>ие</w:t>
      </w:r>
      <w:r w:rsidR="001907B7" w:rsidRPr="00790E1A">
        <w:rPr>
          <w:rFonts w:ascii="Times New Roman" w:hAnsi="Times New Roman"/>
          <w:sz w:val="24"/>
          <w:szCs w:val="24"/>
        </w:rPr>
        <w:t xml:space="preserve"> исправной и </w:t>
      </w:r>
      <w:r w:rsidRPr="00790E1A">
        <w:rPr>
          <w:rFonts w:ascii="Times New Roman" w:hAnsi="Times New Roman"/>
          <w:sz w:val="24"/>
          <w:szCs w:val="24"/>
        </w:rPr>
        <w:t>бесперебойн</w:t>
      </w:r>
      <w:r w:rsidR="00FE3F03" w:rsidRPr="00790E1A">
        <w:rPr>
          <w:rFonts w:ascii="Times New Roman" w:hAnsi="Times New Roman"/>
          <w:sz w:val="24"/>
          <w:szCs w:val="24"/>
        </w:rPr>
        <w:t>ой</w:t>
      </w:r>
      <w:r w:rsidRPr="00790E1A">
        <w:rPr>
          <w:rFonts w:ascii="Times New Roman" w:hAnsi="Times New Roman"/>
          <w:sz w:val="24"/>
          <w:szCs w:val="24"/>
        </w:rPr>
        <w:t xml:space="preserve"> работ</w:t>
      </w:r>
      <w:r w:rsidR="00FE3F03" w:rsidRPr="00790E1A">
        <w:rPr>
          <w:rFonts w:ascii="Times New Roman" w:hAnsi="Times New Roman"/>
          <w:sz w:val="24"/>
          <w:szCs w:val="24"/>
        </w:rPr>
        <w:t>ы</w:t>
      </w:r>
      <w:r w:rsidRPr="00790E1A">
        <w:rPr>
          <w:rFonts w:ascii="Times New Roman" w:hAnsi="Times New Roman"/>
          <w:sz w:val="24"/>
          <w:szCs w:val="24"/>
        </w:rPr>
        <w:t xml:space="preserve"> котельной</w:t>
      </w:r>
      <w:r w:rsidR="001907B7" w:rsidRPr="00790E1A">
        <w:rPr>
          <w:rFonts w:ascii="Times New Roman" w:hAnsi="Times New Roman"/>
          <w:sz w:val="24"/>
          <w:szCs w:val="24"/>
        </w:rPr>
        <w:t>,</w:t>
      </w:r>
      <w:r w:rsidR="00FE3F03" w:rsidRPr="00790E1A">
        <w:rPr>
          <w:rFonts w:ascii="Times New Roman" w:hAnsi="Times New Roman"/>
          <w:sz w:val="24"/>
          <w:szCs w:val="24"/>
        </w:rPr>
        <w:t xml:space="preserve"> </w:t>
      </w:r>
      <w:r w:rsidRPr="00790E1A">
        <w:rPr>
          <w:rFonts w:ascii="Times New Roman" w:hAnsi="Times New Roman"/>
          <w:sz w:val="24"/>
          <w:szCs w:val="24"/>
        </w:rPr>
        <w:t>ПНС</w:t>
      </w:r>
      <w:r w:rsidR="001907B7" w:rsidRPr="00790E1A">
        <w:rPr>
          <w:rFonts w:ascii="Times New Roman" w:hAnsi="Times New Roman"/>
          <w:sz w:val="24"/>
          <w:szCs w:val="24"/>
        </w:rPr>
        <w:t>, узлов учета коммунальных ресурсов, установленных в МКД,</w:t>
      </w:r>
      <w:r w:rsidR="00FE3F03" w:rsidRPr="00790E1A">
        <w:rPr>
          <w:rFonts w:ascii="Times New Roman" w:hAnsi="Times New Roman"/>
          <w:sz w:val="24"/>
          <w:szCs w:val="24"/>
        </w:rPr>
        <w:t xml:space="preserve"> в рамках </w:t>
      </w:r>
      <w:proofErr w:type="gramStart"/>
      <w:r w:rsidR="00FE3F03" w:rsidRPr="00790E1A">
        <w:rPr>
          <w:rFonts w:ascii="Times New Roman" w:hAnsi="Times New Roman"/>
          <w:sz w:val="24"/>
          <w:szCs w:val="24"/>
        </w:rPr>
        <w:t>контроля качества исполнения договоров технического обслуживания указанных объектов</w:t>
      </w:r>
      <w:proofErr w:type="gramEnd"/>
      <w:r w:rsidRPr="00790E1A">
        <w:rPr>
          <w:rFonts w:ascii="Times New Roman" w:hAnsi="Times New Roman"/>
          <w:sz w:val="24"/>
          <w:szCs w:val="24"/>
        </w:rPr>
        <w:t>;</w:t>
      </w:r>
    </w:p>
    <w:p w:rsidR="00FC2D53" w:rsidRDefault="00FC2D53" w:rsidP="00FE3F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оперативное включение дворовой территории многоквартирного дома № 114/7 по ул. Ломоносова в г. Воронеже в муниципальную программу формирования современной городской среды на 2018-2022 годы, качественная реализация программных мероприятий по благоустройству дворовой территории (первого этапа), качественное содержание благоустроенной дворовой территории и элементов благоустройства;</w:t>
      </w:r>
    </w:p>
    <w:p w:rsidR="00F514CC" w:rsidRDefault="00F514CC" w:rsidP="00FE3F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качественное проведение комплексного текущего ремонта в подъездах многоквартирных домов №№ 114/14 и 114/15 по ул. Ломоносова в г. Воронеже вместе с заменой деревянных окон и входных дверей подъезда на изделия из ПВХ с целью реализации мероприятий по энергосбережению и энергоэффективности;</w:t>
      </w:r>
    </w:p>
    <w:p w:rsidR="00F514CC" w:rsidRDefault="00F514CC" w:rsidP="00FE3F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модернизация газовых горелок котлов в котельной товарищества, а именно установка ПИД-регуляторов, с целью экономии энергоресурсов, расходуемых на отопление и горячее водоснабжение;</w:t>
      </w:r>
    </w:p>
    <w:p w:rsidR="00F514CC" w:rsidRDefault="00F514CC" w:rsidP="00FE3F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модернизация системы химической и водяной подготовки </w:t>
      </w:r>
      <w:r w:rsidR="006F74CE">
        <w:rPr>
          <w:rFonts w:ascii="Times New Roman" w:hAnsi="Times New Roman"/>
          <w:sz w:val="24"/>
          <w:szCs w:val="24"/>
        </w:rPr>
        <w:t xml:space="preserve">(умягчение воды) </w:t>
      </w:r>
      <w:r>
        <w:rPr>
          <w:rFonts w:ascii="Times New Roman" w:hAnsi="Times New Roman"/>
          <w:sz w:val="24"/>
          <w:szCs w:val="24"/>
        </w:rPr>
        <w:t xml:space="preserve">для технологических нужд котельной с целью продления </w:t>
      </w:r>
      <w:r w:rsidR="006F74CE">
        <w:rPr>
          <w:rFonts w:ascii="Times New Roman" w:hAnsi="Times New Roman"/>
          <w:sz w:val="24"/>
          <w:szCs w:val="24"/>
        </w:rPr>
        <w:t xml:space="preserve">ее </w:t>
      </w:r>
      <w:r>
        <w:rPr>
          <w:rFonts w:ascii="Times New Roman" w:hAnsi="Times New Roman"/>
          <w:sz w:val="24"/>
          <w:szCs w:val="24"/>
        </w:rPr>
        <w:t>срока службы</w:t>
      </w:r>
      <w:r w:rsidR="006F74CE">
        <w:rPr>
          <w:rFonts w:ascii="Times New Roman" w:hAnsi="Times New Roman"/>
          <w:sz w:val="24"/>
          <w:szCs w:val="24"/>
        </w:rPr>
        <w:t xml:space="preserve"> и повышении КПД ее работы;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74CE" w:rsidRDefault="006F74CE" w:rsidP="00FE3F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установление </w:t>
      </w:r>
      <w:proofErr w:type="spellStart"/>
      <w:r>
        <w:rPr>
          <w:rFonts w:ascii="Times New Roman" w:hAnsi="Times New Roman"/>
          <w:sz w:val="24"/>
          <w:szCs w:val="24"/>
        </w:rPr>
        <w:t>гидроаккумулятора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объемом 1000 литров в повысительной насосной станции товарищества для поддержания стабильного давления в системе холодного водоснабжения;</w:t>
      </w:r>
    </w:p>
    <w:p w:rsidR="00FE3F03" w:rsidRPr="00790E1A" w:rsidRDefault="00FE3F03" w:rsidP="00FE3F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E1A">
        <w:rPr>
          <w:rFonts w:ascii="Times New Roman" w:hAnsi="Times New Roman"/>
          <w:sz w:val="24"/>
          <w:szCs w:val="24"/>
        </w:rPr>
        <w:t xml:space="preserve">- своевременное рассмотрение заявок собственников и </w:t>
      </w:r>
      <w:r w:rsidR="00790E1A" w:rsidRPr="00790E1A">
        <w:rPr>
          <w:rFonts w:ascii="Times New Roman" w:hAnsi="Times New Roman"/>
          <w:sz w:val="24"/>
          <w:szCs w:val="24"/>
        </w:rPr>
        <w:t>пользователей</w:t>
      </w:r>
      <w:r w:rsidRPr="00790E1A">
        <w:rPr>
          <w:rFonts w:ascii="Times New Roman" w:hAnsi="Times New Roman"/>
          <w:sz w:val="24"/>
          <w:szCs w:val="24"/>
        </w:rPr>
        <w:t xml:space="preserve"> помещений в многоквартирных домах, связанных с предоставлением жилищно-коммунальных услуг;</w:t>
      </w:r>
    </w:p>
    <w:p w:rsidR="00FE3F03" w:rsidRPr="00790E1A" w:rsidRDefault="00FE3F03" w:rsidP="00197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E1A">
        <w:rPr>
          <w:rFonts w:ascii="Times New Roman" w:hAnsi="Times New Roman"/>
          <w:sz w:val="24"/>
          <w:szCs w:val="24"/>
        </w:rPr>
        <w:t>- обеспечение функционирования аварийно-диспетчерской службы товарищества.</w:t>
      </w:r>
    </w:p>
    <w:p w:rsidR="00CC491D" w:rsidRDefault="000D6359" w:rsidP="006642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236D">
        <w:rPr>
          <w:rFonts w:ascii="Times New Roman" w:hAnsi="Times New Roman"/>
          <w:sz w:val="24"/>
          <w:szCs w:val="24"/>
        </w:rPr>
        <w:t>По итогам 201</w:t>
      </w:r>
      <w:r w:rsidR="00E92B73">
        <w:rPr>
          <w:rFonts w:ascii="Times New Roman" w:hAnsi="Times New Roman"/>
          <w:sz w:val="24"/>
          <w:szCs w:val="24"/>
        </w:rPr>
        <w:t>8</w:t>
      </w:r>
      <w:r w:rsidRPr="007F236D">
        <w:rPr>
          <w:rFonts w:ascii="Times New Roman" w:hAnsi="Times New Roman"/>
          <w:sz w:val="24"/>
          <w:szCs w:val="24"/>
        </w:rPr>
        <w:t xml:space="preserve"> года решения правления позволили обеспечить </w:t>
      </w:r>
      <w:r w:rsidR="0099207A" w:rsidRPr="007F236D">
        <w:rPr>
          <w:rFonts w:ascii="Times New Roman" w:hAnsi="Times New Roman"/>
          <w:sz w:val="24"/>
          <w:szCs w:val="24"/>
        </w:rPr>
        <w:t xml:space="preserve">ведение </w:t>
      </w:r>
      <w:r w:rsidR="00DA4781" w:rsidRPr="007F236D">
        <w:rPr>
          <w:rFonts w:ascii="Times New Roman" w:hAnsi="Times New Roman"/>
          <w:sz w:val="24"/>
          <w:szCs w:val="24"/>
        </w:rPr>
        <w:t>качественн</w:t>
      </w:r>
      <w:r w:rsidR="0099207A" w:rsidRPr="007F236D">
        <w:rPr>
          <w:rFonts w:ascii="Times New Roman" w:hAnsi="Times New Roman"/>
          <w:sz w:val="24"/>
          <w:szCs w:val="24"/>
        </w:rPr>
        <w:t xml:space="preserve">ой </w:t>
      </w:r>
      <w:r w:rsidRPr="007F236D">
        <w:rPr>
          <w:rFonts w:ascii="Times New Roman" w:hAnsi="Times New Roman"/>
          <w:sz w:val="24"/>
          <w:szCs w:val="24"/>
        </w:rPr>
        <w:t>хозяйственн</w:t>
      </w:r>
      <w:r w:rsidR="0099207A" w:rsidRPr="007F236D">
        <w:rPr>
          <w:rFonts w:ascii="Times New Roman" w:hAnsi="Times New Roman"/>
          <w:sz w:val="24"/>
          <w:szCs w:val="24"/>
        </w:rPr>
        <w:t>ой</w:t>
      </w:r>
      <w:r w:rsidRPr="007F236D">
        <w:rPr>
          <w:rFonts w:ascii="Times New Roman" w:hAnsi="Times New Roman"/>
          <w:sz w:val="24"/>
          <w:szCs w:val="24"/>
        </w:rPr>
        <w:t xml:space="preserve"> деятельност</w:t>
      </w:r>
      <w:r w:rsidR="0099207A" w:rsidRPr="007F236D">
        <w:rPr>
          <w:rFonts w:ascii="Times New Roman" w:hAnsi="Times New Roman"/>
          <w:sz w:val="24"/>
          <w:szCs w:val="24"/>
        </w:rPr>
        <w:t>и</w:t>
      </w:r>
      <w:r w:rsidRPr="007F236D">
        <w:rPr>
          <w:rFonts w:ascii="Times New Roman" w:hAnsi="Times New Roman"/>
          <w:sz w:val="24"/>
          <w:szCs w:val="24"/>
        </w:rPr>
        <w:t xml:space="preserve"> товарищества без повышения стоимости жилищных услуг</w:t>
      </w:r>
      <w:r w:rsidR="006642C0" w:rsidRPr="007F236D">
        <w:rPr>
          <w:rFonts w:ascii="Times New Roman" w:hAnsi="Times New Roman"/>
          <w:sz w:val="24"/>
          <w:szCs w:val="24"/>
        </w:rPr>
        <w:t xml:space="preserve">. </w:t>
      </w:r>
    </w:p>
    <w:p w:rsidR="006642C0" w:rsidRDefault="006642C0" w:rsidP="006642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236D">
        <w:rPr>
          <w:rFonts w:ascii="Times New Roman" w:hAnsi="Times New Roman"/>
          <w:i/>
          <w:sz w:val="24"/>
          <w:szCs w:val="24"/>
          <w:u w:val="single"/>
        </w:rPr>
        <w:t>Справочно:</w:t>
      </w:r>
      <w:r w:rsidR="000D6359" w:rsidRPr="007F236D">
        <w:rPr>
          <w:rFonts w:ascii="Times New Roman" w:hAnsi="Times New Roman"/>
          <w:sz w:val="24"/>
          <w:szCs w:val="24"/>
        </w:rPr>
        <w:t xml:space="preserve"> </w:t>
      </w:r>
      <w:r w:rsidRPr="007F236D">
        <w:rPr>
          <w:rFonts w:ascii="Times New Roman" w:hAnsi="Times New Roman"/>
          <w:sz w:val="24"/>
          <w:szCs w:val="24"/>
        </w:rPr>
        <w:t xml:space="preserve">плата за содержание жилого помещения в размере 21,9 руб. была утверждена членами товарищества </w:t>
      </w:r>
      <w:r w:rsidR="00DB7EE1" w:rsidRPr="007F236D">
        <w:rPr>
          <w:rFonts w:ascii="Times New Roman" w:hAnsi="Times New Roman"/>
          <w:sz w:val="24"/>
          <w:szCs w:val="24"/>
        </w:rPr>
        <w:t>с 1 июля 201</w:t>
      </w:r>
      <w:r w:rsidRPr="007F236D">
        <w:rPr>
          <w:rFonts w:ascii="Times New Roman" w:hAnsi="Times New Roman"/>
          <w:sz w:val="24"/>
          <w:szCs w:val="24"/>
        </w:rPr>
        <w:t>6</w:t>
      </w:r>
      <w:r w:rsidR="00DB7EE1" w:rsidRPr="007F236D">
        <w:rPr>
          <w:rFonts w:ascii="Times New Roman" w:hAnsi="Times New Roman"/>
          <w:sz w:val="24"/>
          <w:szCs w:val="24"/>
        </w:rPr>
        <w:t xml:space="preserve"> года</w:t>
      </w:r>
      <w:r w:rsidR="00E92B73">
        <w:rPr>
          <w:rFonts w:ascii="Times New Roman" w:hAnsi="Times New Roman"/>
          <w:sz w:val="24"/>
          <w:szCs w:val="24"/>
        </w:rPr>
        <w:t xml:space="preserve">, в </w:t>
      </w:r>
      <w:r w:rsidRPr="007F236D">
        <w:rPr>
          <w:rFonts w:ascii="Times New Roman" w:hAnsi="Times New Roman"/>
          <w:sz w:val="24"/>
          <w:szCs w:val="24"/>
        </w:rPr>
        <w:t>2017 году не повышалась</w:t>
      </w:r>
      <w:r w:rsidR="00E92B73">
        <w:rPr>
          <w:rFonts w:ascii="Times New Roman" w:hAnsi="Times New Roman"/>
          <w:sz w:val="24"/>
          <w:szCs w:val="24"/>
        </w:rPr>
        <w:t>, а в 2018 году уменьшилась до 20,7 рублей</w:t>
      </w:r>
      <w:r w:rsidRPr="007F236D">
        <w:rPr>
          <w:rFonts w:ascii="Times New Roman" w:hAnsi="Times New Roman"/>
          <w:sz w:val="24"/>
          <w:szCs w:val="24"/>
        </w:rPr>
        <w:t xml:space="preserve">. </w:t>
      </w:r>
      <w:r w:rsidR="00961386" w:rsidRPr="007F236D">
        <w:rPr>
          <w:rFonts w:ascii="Times New Roman" w:hAnsi="Times New Roman"/>
          <w:sz w:val="24"/>
          <w:szCs w:val="24"/>
        </w:rPr>
        <w:t xml:space="preserve">При этом Минэкономразвития России </w:t>
      </w:r>
      <w:r w:rsidR="00E92B73">
        <w:rPr>
          <w:rFonts w:ascii="Times New Roman" w:hAnsi="Times New Roman"/>
          <w:sz w:val="24"/>
          <w:szCs w:val="24"/>
        </w:rPr>
        <w:t>установлены</w:t>
      </w:r>
      <w:r w:rsidR="00961386" w:rsidRPr="007F236D">
        <w:rPr>
          <w:rFonts w:ascii="Times New Roman" w:hAnsi="Times New Roman"/>
          <w:sz w:val="24"/>
          <w:szCs w:val="24"/>
        </w:rPr>
        <w:t xml:space="preserve"> индекс</w:t>
      </w:r>
      <w:r w:rsidR="00E92B73">
        <w:rPr>
          <w:rFonts w:ascii="Times New Roman" w:hAnsi="Times New Roman"/>
          <w:sz w:val="24"/>
          <w:szCs w:val="24"/>
        </w:rPr>
        <w:t>ы</w:t>
      </w:r>
      <w:r w:rsidR="00961386" w:rsidRPr="007F236D">
        <w:rPr>
          <w:rFonts w:ascii="Times New Roman" w:hAnsi="Times New Roman"/>
          <w:sz w:val="24"/>
          <w:szCs w:val="24"/>
        </w:rPr>
        <w:t xml:space="preserve"> роста - 5% </w:t>
      </w:r>
      <w:r w:rsidR="00E92B73">
        <w:rPr>
          <w:rFonts w:ascii="Times New Roman" w:hAnsi="Times New Roman"/>
          <w:sz w:val="24"/>
          <w:szCs w:val="24"/>
        </w:rPr>
        <w:t>на 2017 и 4,</w:t>
      </w:r>
      <w:r w:rsidR="00A05017">
        <w:rPr>
          <w:rFonts w:ascii="Times New Roman" w:hAnsi="Times New Roman"/>
          <w:sz w:val="24"/>
          <w:szCs w:val="24"/>
        </w:rPr>
        <w:t>7</w:t>
      </w:r>
      <w:r w:rsidR="00E92B73">
        <w:rPr>
          <w:rFonts w:ascii="Times New Roman" w:hAnsi="Times New Roman"/>
          <w:sz w:val="24"/>
          <w:szCs w:val="24"/>
        </w:rPr>
        <w:t xml:space="preserve">% на 2018 год </w:t>
      </w:r>
      <w:r w:rsidR="00961386" w:rsidRPr="007F236D">
        <w:rPr>
          <w:rFonts w:ascii="Times New Roman" w:hAnsi="Times New Roman"/>
          <w:sz w:val="24"/>
          <w:szCs w:val="24"/>
        </w:rPr>
        <w:t xml:space="preserve">(прогноз по инфляции в целом). </w:t>
      </w:r>
    </w:p>
    <w:p w:rsidR="000D6359" w:rsidRPr="008E0E18" w:rsidRDefault="00961386" w:rsidP="008E0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E1A">
        <w:rPr>
          <w:rFonts w:ascii="Times New Roman" w:hAnsi="Times New Roman"/>
          <w:sz w:val="24"/>
          <w:szCs w:val="24"/>
        </w:rPr>
        <w:t xml:space="preserve">Кроме этого, решения правления позволили обеспечить </w:t>
      </w:r>
      <w:r w:rsidR="0099207A" w:rsidRPr="00790E1A">
        <w:rPr>
          <w:rFonts w:ascii="Times New Roman" w:hAnsi="Times New Roman"/>
          <w:sz w:val="24"/>
          <w:szCs w:val="24"/>
        </w:rPr>
        <w:t xml:space="preserve">бесперебойное и </w:t>
      </w:r>
      <w:r w:rsidRPr="00790E1A">
        <w:rPr>
          <w:rFonts w:ascii="Times New Roman" w:hAnsi="Times New Roman"/>
          <w:sz w:val="24"/>
          <w:szCs w:val="24"/>
        </w:rPr>
        <w:t>качественн</w:t>
      </w:r>
      <w:r w:rsidR="0099207A" w:rsidRPr="00790E1A">
        <w:rPr>
          <w:rFonts w:ascii="Times New Roman" w:hAnsi="Times New Roman"/>
          <w:sz w:val="24"/>
          <w:szCs w:val="24"/>
        </w:rPr>
        <w:t>ое</w:t>
      </w:r>
      <w:r w:rsidR="000D6359" w:rsidRPr="00790E1A">
        <w:rPr>
          <w:rFonts w:ascii="Times New Roman" w:hAnsi="Times New Roman"/>
          <w:sz w:val="24"/>
          <w:szCs w:val="24"/>
        </w:rPr>
        <w:t xml:space="preserve"> </w:t>
      </w:r>
      <w:r w:rsidRPr="00790E1A">
        <w:rPr>
          <w:rFonts w:ascii="Times New Roman" w:hAnsi="Times New Roman"/>
          <w:sz w:val="24"/>
          <w:szCs w:val="24"/>
        </w:rPr>
        <w:t>обеспечени</w:t>
      </w:r>
      <w:r w:rsidR="0099207A" w:rsidRPr="00790E1A">
        <w:rPr>
          <w:rFonts w:ascii="Times New Roman" w:hAnsi="Times New Roman"/>
          <w:sz w:val="24"/>
          <w:szCs w:val="24"/>
        </w:rPr>
        <w:t>е</w:t>
      </w:r>
      <w:r w:rsidR="000D6359" w:rsidRPr="00790E1A">
        <w:rPr>
          <w:rFonts w:ascii="Times New Roman" w:hAnsi="Times New Roman"/>
          <w:sz w:val="24"/>
          <w:szCs w:val="24"/>
        </w:rPr>
        <w:t xml:space="preserve"> </w:t>
      </w:r>
      <w:r w:rsidR="008E0E18">
        <w:rPr>
          <w:rFonts w:ascii="Times New Roman" w:hAnsi="Times New Roman"/>
          <w:sz w:val="24"/>
          <w:szCs w:val="24"/>
        </w:rPr>
        <w:t>собственников и пользователей помещений в многоквартирных домах</w:t>
      </w:r>
      <w:r w:rsidR="000D6359" w:rsidRPr="00790E1A">
        <w:rPr>
          <w:rFonts w:ascii="Times New Roman" w:hAnsi="Times New Roman"/>
          <w:sz w:val="24"/>
          <w:szCs w:val="24"/>
        </w:rPr>
        <w:t xml:space="preserve"> коммунальными услугами (за исключением технологически необходимых</w:t>
      </w:r>
      <w:r w:rsidR="0099207A" w:rsidRPr="00790E1A">
        <w:rPr>
          <w:rFonts w:ascii="Times New Roman" w:hAnsi="Times New Roman"/>
          <w:sz w:val="24"/>
          <w:szCs w:val="24"/>
        </w:rPr>
        <w:t xml:space="preserve"> перерывов в обеспечении коммунальными услугами</w:t>
      </w:r>
      <w:r w:rsidR="000D6359" w:rsidRPr="00790E1A">
        <w:rPr>
          <w:rFonts w:ascii="Times New Roman" w:hAnsi="Times New Roman"/>
          <w:sz w:val="24"/>
          <w:szCs w:val="24"/>
        </w:rPr>
        <w:t>)</w:t>
      </w:r>
      <w:r w:rsidR="008E0E18">
        <w:rPr>
          <w:rFonts w:ascii="Times New Roman" w:hAnsi="Times New Roman"/>
          <w:sz w:val="24"/>
          <w:szCs w:val="24"/>
        </w:rPr>
        <w:t>, а также коммунальными ресурсами на содержание общего имущества</w:t>
      </w:r>
      <w:r w:rsidR="000D6359" w:rsidRPr="00790E1A">
        <w:rPr>
          <w:rFonts w:ascii="Times New Roman" w:hAnsi="Times New Roman"/>
          <w:sz w:val="24"/>
          <w:szCs w:val="24"/>
        </w:rPr>
        <w:t>.</w:t>
      </w:r>
    </w:p>
    <w:p w:rsidR="005D357B" w:rsidRPr="005D357B" w:rsidRDefault="005D357B" w:rsidP="00835A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активный вклад в развитие микрорайона председатель правления товарищества в 2018 году был отмечен благодарственным письмом Воронежской городской Думы и Управы Центрального района города Воронежа. Так же п</w:t>
      </w:r>
      <w:r w:rsidRPr="005D357B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Pr="005D357B">
        <w:rPr>
          <w:rFonts w:ascii="Times New Roman" w:hAnsi="Times New Roman"/>
          <w:sz w:val="24"/>
          <w:szCs w:val="24"/>
        </w:rPr>
        <w:t xml:space="preserve"> правления </w:t>
      </w:r>
      <w:r>
        <w:rPr>
          <w:rFonts w:ascii="Times New Roman" w:hAnsi="Times New Roman"/>
          <w:sz w:val="24"/>
          <w:szCs w:val="24"/>
        </w:rPr>
        <w:t xml:space="preserve">товарищества участвует </w:t>
      </w:r>
      <w:r w:rsidRPr="005D357B">
        <w:rPr>
          <w:rFonts w:ascii="Times New Roman" w:hAnsi="Times New Roman"/>
          <w:sz w:val="24"/>
          <w:szCs w:val="24"/>
        </w:rPr>
        <w:t>в работе Общественного совета по вопросам ЖКХ при главе города и Общественного совета по вопросам ЖКХ при ГЖИ Воронежской области</w:t>
      </w:r>
      <w:r>
        <w:rPr>
          <w:rFonts w:ascii="Times New Roman" w:hAnsi="Times New Roman"/>
          <w:sz w:val="24"/>
          <w:szCs w:val="24"/>
        </w:rPr>
        <w:t xml:space="preserve"> в качестве постоянного члена указанных советов, является руководителем рабочей группы по обучению и подготовке председателей правления ТСЖ.</w:t>
      </w:r>
    </w:p>
    <w:p w:rsidR="00FC2D53" w:rsidRDefault="00FC2D53" w:rsidP="00835A9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B0434" w:rsidRPr="00FB3BE5" w:rsidRDefault="00FB3BE5" w:rsidP="00835A9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3BE5">
        <w:rPr>
          <w:rFonts w:ascii="Times New Roman" w:hAnsi="Times New Roman"/>
          <w:b/>
          <w:sz w:val="24"/>
          <w:szCs w:val="24"/>
        </w:rPr>
        <w:t>Общему собранию членов товарищества предлагается проголосовать за утверждение вышеуказанного отчета.</w:t>
      </w:r>
    </w:p>
    <w:sectPr w:rsidR="00BB0434" w:rsidRPr="00FB3BE5" w:rsidSect="00D42B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97B"/>
    <w:multiLevelType w:val="hybridMultilevel"/>
    <w:tmpl w:val="D19A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77A9F"/>
    <w:multiLevelType w:val="hybridMultilevel"/>
    <w:tmpl w:val="6E260C60"/>
    <w:lvl w:ilvl="0" w:tplc="2D60483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E1"/>
    <w:rsid w:val="00003ED3"/>
    <w:rsid w:val="00010538"/>
    <w:rsid w:val="000203C0"/>
    <w:rsid w:val="00073F96"/>
    <w:rsid w:val="000B72C8"/>
    <w:rsid w:val="000C02E1"/>
    <w:rsid w:val="000D6359"/>
    <w:rsid w:val="00161F92"/>
    <w:rsid w:val="001907B7"/>
    <w:rsid w:val="00197726"/>
    <w:rsid w:val="002217FF"/>
    <w:rsid w:val="00280AE3"/>
    <w:rsid w:val="003227F0"/>
    <w:rsid w:val="00332528"/>
    <w:rsid w:val="0044757E"/>
    <w:rsid w:val="004C6656"/>
    <w:rsid w:val="005D357B"/>
    <w:rsid w:val="006642C0"/>
    <w:rsid w:val="006B7731"/>
    <w:rsid w:val="006F74CE"/>
    <w:rsid w:val="00790E1A"/>
    <w:rsid w:val="007A7940"/>
    <w:rsid w:val="007F236D"/>
    <w:rsid w:val="008129C6"/>
    <w:rsid w:val="008354D3"/>
    <w:rsid w:val="00835A94"/>
    <w:rsid w:val="0086467F"/>
    <w:rsid w:val="0087014E"/>
    <w:rsid w:val="008E0E18"/>
    <w:rsid w:val="00961386"/>
    <w:rsid w:val="0099207A"/>
    <w:rsid w:val="009D5CF5"/>
    <w:rsid w:val="00A05017"/>
    <w:rsid w:val="00A143D5"/>
    <w:rsid w:val="00AF7D75"/>
    <w:rsid w:val="00B10901"/>
    <w:rsid w:val="00B11637"/>
    <w:rsid w:val="00B55343"/>
    <w:rsid w:val="00BB0434"/>
    <w:rsid w:val="00C55DD6"/>
    <w:rsid w:val="00CC491D"/>
    <w:rsid w:val="00D42BB2"/>
    <w:rsid w:val="00DA4781"/>
    <w:rsid w:val="00DB4E1B"/>
    <w:rsid w:val="00DB7EE1"/>
    <w:rsid w:val="00DD31D9"/>
    <w:rsid w:val="00E16BC1"/>
    <w:rsid w:val="00E673B9"/>
    <w:rsid w:val="00E92B73"/>
    <w:rsid w:val="00F514CC"/>
    <w:rsid w:val="00F63379"/>
    <w:rsid w:val="00FB3BE5"/>
    <w:rsid w:val="00FC2D53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6359"/>
    <w:pPr>
      <w:keepNext/>
      <w:keepLines/>
      <w:spacing w:after="100" w:afterAutospacing="1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35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BB04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6359"/>
    <w:pPr>
      <w:keepNext/>
      <w:keepLines/>
      <w:spacing w:after="100" w:afterAutospacing="1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35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BB04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C6C71D1C85EE1E6AD2BCE5C402AD6AB802AD914F9785074F29EF5006C50330DD918736F798A1EBa65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21</cp:revision>
  <cp:lastPrinted>2019-05-24T15:51:00Z</cp:lastPrinted>
  <dcterms:created xsi:type="dcterms:W3CDTF">2016-05-15T17:02:00Z</dcterms:created>
  <dcterms:modified xsi:type="dcterms:W3CDTF">2019-05-24T15:53:00Z</dcterms:modified>
</cp:coreProperties>
</file>